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0E" w:rsidRPr="003B02B3" w:rsidRDefault="001A090E" w:rsidP="001A09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090E" w:rsidRDefault="001A090E" w:rsidP="001A0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86C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FD39A" wp14:editId="2EF597A2">
                <wp:simplePos x="0" y="0"/>
                <wp:positionH relativeFrom="column">
                  <wp:posOffset>992505</wp:posOffset>
                </wp:positionH>
                <wp:positionV relativeFrom="paragraph">
                  <wp:posOffset>-121920</wp:posOffset>
                </wp:positionV>
                <wp:extent cx="4772025" cy="371475"/>
                <wp:effectExtent l="0" t="0" r="28575" b="285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90E" w:rsidRPr="00F0686C" w:rsidRDefault="001A090E" w:rsidP="001A09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068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CONSIGNES POUR LA REALISATION DE L’AFFICHE</w:t>
                            </w:r>
                          </w:p>
                          <w:p w:rsidR="001A090E" w:rsidRDefault="001A090E" w:rsidP="001A09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A090E" w:rsidRDefault="001A090E" w:rsidP="001A09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8.15pt;margin-top:-9.6pt;width:375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" fillcolor="#d8d8d8 [2732]">
                <v:textbox>
                  <w:txbxContent>
                    <w:p w:rsidR="001A090E" w:rsidRPr="00F0686C" w:rsidRDefault="001A090E" w:rsidP="001A09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0686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CONSIGNES POUR LA REALISATION DE L’AFFICHE</w:t>
                      </w:r>
                    </w:p>
                    <w:p w:rsidR="001A090E" w:rsidRDefault="001A090E" w:rsidP="001A090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A090E" w:rsidRDefault="001A090E" w:rsidP="001A090E"/>
                  </w:txbxContent>
                </v:textbox>
              </v:shape>
            </w:pict>
          </mc:Fallback>
        </mc:AlternateContent>
      </w:r>
    </w:p>
    <w:p w:rsidR="001A090E" w:rsidRDefault="001A090E" w:rsidP="001A0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90E" w:rsidRDefault="001A090E" w:rsidP="001A090E">
      <w:pPr>
        <w:rPr>
          <w:rFonts w:ascii="Times New Roman" w:hAnsi="Times New Roman" w:cs="Times New Roman"/>
          <w:sz w:val="24"/>
          <w:szCs w:val="24"/>
        </w:rPr>
      </w:pPr>
    </w:p>
    <w:p w:rsidR="001A090E" w:rsidRPr="00F0686C" w:rsidRDefault="001A090E" w:rsidP="001A090E">
      <w:pPr>
        <w:rPr>
          <w:rFonts w:ascii="Times New Roman" w:hAnsi="Times New Roman" w:cs="Times New Roman"/>
          <w:i/>
          <w:sz w:val="26"/>
          <w:szCs w:val="26"/>
        </w:rPr>
      </w:pPr>
      <w:r w:rsidRPr="00F0686C">
        <w:rPr>
          <w:rFonts w:ascii="Times New Roman" w:hAnsi="Times New Roman" w:cs="Times New Roman"/>
          <w:i/>
          <w:sz w:val="26"/>
          <w:szCs w:val="26"/>
        </w:rPr>
        <w:t>Vous allez réaliser une affiche pour sensibiliser la population au sort des enfants dans le monde et promouvoir leurs droits.</w:t>
      </w:r>
    </w:p>
    <w:p w:rsidR="001A090E" w:rsidRDefault="001A090E" w:rsidP="001A090E">
      <w:pPr>
        <w:rPr>
          <w:rFonts w:ascii="Times New Roman" w:hAnsi="Times New Roman" w:cs="Times New Roman"/>
          <w:sz w:val="24"/>
          <w:szCs w:val="24"/>
        </w:rPr>
      </w:pPr>
    </w:p>
    <w:p w:rsidR="001A090E" w:rsidRDefault="001A090E" w:rsidP="001A0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Cette affiche est réalisée sur une feuille au format A3, par trois </w:t>
      </w:r>
      <w:proofErr w:type="gramStart"/>
      <w:r>
        <w:rPr>
          <w:rFonts w:ascii="Times New Roman" w:hAnsi="Times New Roman" w:cs="Times New Roman"/>
          <w:sz w:val="24"/>
          <w:szCs w:val="24"/>
        </w:rPr>
        <w:t>maximum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 doit impérativement comporter :</w:t>
      </w:r>
    </w:p>
    <w:p w:rsidR="001A090E" w:rsidRDefault="001A090E" w:rsidP="001A090E">
      <w:pPr>
        <w:rPr>
          <w:rFonts w:ascii="Times New Roman" w:hAnsi="Times New Roman" w:cs="Times New Roman"/>
          <w:sz w:val="24"/>
          <w:szCs w:val="24"/>
        </w:rPr>
      </w:pPr>
    </w:p>
    <w:p w:rsidR="001A090E" w:rsidRDefault="001A090E" w:rsidP="001A090E">
      <w:pPr>
        <w:pStyle w:val="Paragraphedeliste"/>
        <w:numPr>
          <w:ilvl w:val="0"/>
          <w:numId w:val="1"/>
        </w:numPr>
      </w:pPr>
      <w:r>
        <w:t>Un titre lisible et mis en valeur.</w:t>
      </w:r>
    </w:p>
    <w:p w:rsidR="001A090E" w:rsidRDefault="001A090E" w:rsidP="001A090E">
      <w:pPr>
        <w:pStyle w:val="Paragraphedeliste"/>
      </w:pPr>
    </w:p>
    <w:p w:rsidR="001A090E" w:rsidRDefault="001A090E" w:rsidP="001A090E">
      <w:pPr>
        <w:pStyle w:val="Paragraphedeliste"/>
        <w:numPr>
          <w:ilvl w:val="0"/>
          <w:numId w:val="1"/>
        </w:numPr>
      </w:pPr>
      <w:r>
        <w:t>Une explication du droit que vous avez choisi : en quoi ce droit est-il important ?</w:t>
      </w:r>
    </w:p>
    <w:p w:rsidR="001A090E" w:rsidRDefault="001A090E" w:rsidP="001A090E"/>
    <w:p w:rsidR="001A090E" w:rsidRDefault="001A090E" w:rsidP="001A090E">
      <w:pPr>
        <w:pStyle w:val="Paragraphedeliste"/>
        <w:numPr>
          <w:ilvl w:val="0"/>
          <w:numId w:val="1"/>
        </w:numPr>
      </w:pPr>
      <w:r>
        <w:t>Le respect (ou non) de ce droit dans le monde.</w:t>
      </w:r>
    </w:p>
    <w:p w:rsidR="001A090E" w:rsidRDefault="001A090E" w:rsidP="001A090E"/>
    <w:p w:rsidR="001A090E" w:rsidRDefault="001A090E" w:rsidP="001A090E">
      <w:pPr>
        <w:pStyle w:val="Paragraphedeliste"/>
        <w:numPr>
          <w:ilvl w:val="0"/>
          <w:numId w:val="1"/>
        </w:numPr>
      </w:pPr>
      <w:r>
        <w:t>Au minimum deux illustrations : il peut s’agir de dessins personnels ou d’images imprimées mais pensez à citer vos sources !</w:t>
      </w:r>
    </w:p>
    <w:p w:rsidR="001A090E" w:rsidRPr="00F0686C" w:rsidRDefault="001A090E" w:rsidP="001A090E">
      <w:pPr>
        <w:rPr>
          <w:rFonts w:ascii="Times New Roman" w:hAnsi="Times New Roman" w:cs="Times New Roman"/>
          <w:sz w:val="24"/>
          <w:szCs w:val="24"/>
        </w:rPr>
      </w:pPr>
    </w:p>
    <w:p w:rsidR="001A090E" w:rsidRDefault="001A090E" w:rsidP="001A090E">
      <w:pPr>
        <w:rPr>
          <w:rFonts w:ascii="Times New Roman" w:hAnsi="Times New Roman" w:cs="Times New Roman"/>
          <w:sz w:val="24"/>
          <w:szCs w:val="24"/>
        </w:rPr>
      </w:pPr>
      <w:r w:rsidRPr="00F0686C">
        <w:rPr>
          <w:rFonts w:ascii="Times New Roman" w:hAnsi="Times New Roman" w:cs="Times New Roman"/>
          <w:sz w:val="24"/>
          <w:szCs w:val="24"/>
        </w:rPr>
        <w:t>Vous allez choisir de défendre un des droits ci-dessous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1A090E" w:rsidRPr="009D164F" w:rsidRDefault="001A090E" w:rsidP="001A090E">
      <w:pPr>
        <w:rPr>
          <w:rFonts w:ascii="Times New Roman" w:hAnsi="Times New Roman" w:cs="Times New Roman"/>
          <w:i/>
          <w:sz w:val="24"/>
          <w:szCs w:val="24"/>
        </w:rPr>
      </w:pPr>
    </w:p>
    <w:p w:rsidR="001A090E" w:rsidRPr="009D164F" w:rsidRDefault="001A090E" w:rsidP="001A090E">
      <w:pPr>
        <w:pStyle w:val="Paragraphedeliste"/>
        <w:numPr>
          <w:ilvl w:val="0"/>
          <w:numId w:val="2"/>
        </w:numPr>
        <w:rPr>
          <w:i/>
        </w:rPr>
      </w:pPr>
      <w:r w:rsidRPr="009D164F">
        <w:rPr>
          <w:i/>
        </w:rPr>
        <w:t>Avoir une identité</w:t>
      </w:r>
    </w:p>
    <w:p w:rsidR="001A090E" w:rsidRPr="009D164F" w:rsidRDefault="001A090E" w:rsidP="001A090E">
      <w:pPr>
        <w:pStyle w:val="Paragraphedeliste"/>
        <w:numPr>
          <w:ilvl w:val="0"/>
          <w:numId w:val="2"/>
        </w:numPr>
        <w:rPr>
          <w:i/>
        </w:rPr>
      </w:pPr>
      <w:r w:rsidRPr="009D164F">
        <w:rPr>
          <w:i/>
        </w:rPr>
        <w:t>Ne pas faire la guerre</w:t>
      </w:r>
    </w:p>
    <w:p w:rsidR="001A090E" w:rsidRPr="009D164F" w:rsidRDefault="001A090E" w:rsidP="001A090E">
      <w:pPr>
        <w:pStyle w:val="Paragraphedeliste"/>
        <w:numPr>
          <w:ilvl w:val="0"/>
          <w:numId w:val="2"/>
        </w:numPr>
        <w:rPr>
          <w:i/>
        </w:rPr>
      </w:pPr>
      <w:r w:rsidRPr="009D164F">
        <w:rPr>
          <w:i/>
        </w:rPr>
        <w:t>Ne pas travailler</w:t>
      </w:r>
    </w:p>
    <w:p w:rsidR="001A090E" w:rsidRPr="009D164F" w:rsidRDefault="001A090E" w:rsidP="001A090E">
      <w:pPr>
        <w:pStyle w:val="Paragraphedeliste"/>
        <w:numPr>
          <w:ilvl w:val="0"/>
          <w:numId w:val="2"/>
        </w:numPr>
        <w:rPr>
          <w:i/>
        </w:rPr>
      </w:pPr>
      <w:r w:rsidRPr="009D164F">
        <w:rPr>
          <w:i/>
        </w:rPr>
        <w:t>Etre soigné</w:t>
      </w:r>
    </w:p>
    <w:p w:rsidR="001A090E" w:rsidRPr="009D164F" w:rsidRDefault="001A090E" w:rsidP="001A090E">
      <w:pPr>
        <w:pStyle w:val="Paragraphedeliste"/>
        <w:numPr>
          <w:ilvl w:val="0"/>
          <w:numId w:val="2"/>
        </w:numPr>
        <w:rPr>
          <w:i/>
        </w:rPr>
      </w:pPr>
      <w:r w:rsidRPr="009D164F">
        <w:rPr>
          <w:i/>
        </w:rPr>
        <w:t>Avoir accès à l’eau potable</w:t>
      </w:r>
    </w:p>
    <w:p w:rsidR="001A090E" w:rsidRPr="009D164F" w:rsidRDefault="001A090E" w:rsidP="001A090E">
      <w:pPr>
        <w:pStyle w:val="Paragraphedeliste"/>
        <w:numPr>
          <w:ilvl w:val="0"/>
          <w:numId w:val="2"/>
        </w:numPr>
        <w:rPr>
          <w:i/>
        </w:rPr>
      </w:pPr>
      <w:r w:rsidRPr="009D164F">
        <w:rPr>
          <w:i/>
        </w:rPr>
        <w:t>Etre nourri correctement</w:t>
      </w:r>
    </w:p>
    <w:p w:rsidR="001A090E" w:rsidRPr="009D164F" w:rsidRDefault="001A090E" w:rsidP="001A090E">
      <w:pPr>
        <w:pStyle w:val="Paragraphedeliste"/>
        <w:numPr>
          <w:ilvl w:val="0"/>
          <w:numId w:val="2"/>
        </w:numPr>
        <w:rPr>
          <w:i/>
        </w:rPr>
      </w:pPr>
      <w:r w:rsidRPr="009D164F">
        <w:rPr>
          <w:i/>
        </w:rPr>
        <w:t>Les filles ont les mêmes droits que les garçons</w:t>
      </w:r>
    </w:p>
    <w:p w:rsidR="001A090E" w:rsidRDefault="001A090E" w:rsidP="001A090E">
      <w:pPr>
        <w:rPr>
          <w:rFonts w:ascii="Times New Roman" w:hAnsi="Times New Roman" w:cs="Times New Roman"/>
          <w:sz w:val="24"/>
          <w:szCs w:val="24"/>
        </w:rPr>
      </w:pPr>
    </w:p>
    <w:p w:rsidR="001A090E" w:rsidRPr="00F0686C" w:rsidRDefault="001A090E" w:rsidP="001A090E">
      <w:pPr>
        <w:rPr>
          <w:rFonts w:ascii="Times New Roman" w:hAnsi="Times New Roman" w:cs="Times New Roman"/>
          <w:sz w:val="24"/>
          <w:szCs w:val="24"/>
        </w:rPr>
      </w:pPr>
      <w:r w:rsidRPr="00F0686C">
        <w:rPr>
          <w:rFonts w:ascii="Times New Roman" w:hAnsi="Times New Roman" w:cs="Times New Roman"/>
          <w:sz w:val="24"/>
          <w:szCs w:val="24"/>
        </w:rPr>
        <w:t xml:space="preserve">Pour vous aider, je vous conseille fortement de vous rendre sur le site internet </w:t>
      </w:r>
      <w:r>
        <w:rPr>
          <w:rFonts w:ascii="Times New Roman" w:hAnsi="Times New Roman" w:cs="Times New Roman"/>
          <w:sz w:val="24"/>
          <w:szCs w:val="24"/>
        </w:rPr>
        <w:t>suivant et de cliquer sur la fiche thématique qui correspond au droit que vous aurez choisi :</w:t>
      </w:r>
    </w:p>
    <w:p w:rsidR="001A090E" w:rsidRPr="00F0686C" w:rsidRDefault="001A090E" w:rsidP="001A090E">
      <w:pPr>
        <w:rPr>
          <w:rFonts w:ascii="Times New Roman" w:hAnsi="Times New Roman" w:cs="Times New Roman"/>
          <w:sz w:val="24"/>
          <w:szCs w:val="24"/>
        </w:rPr>
      </w:pPr>
    </w:p>
    <w:p w:rsidR="001A090E" w:rsidRPr="00F0686C" w:rsidRDefault="00CA3D2C" w:rsidP="001A090E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1A090E" w:rsidRPr="00F0686C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https://www.unicef.fr/article/des-fiches-thematiques-sur-les-droits-de-lenfant</w:t>
        </w:r>
      </w:hyperlink>
    </w:p>
    <w:p w:rsidR="005E6EAD" w:rsidRDefault="005E6EAD"/>
    <w:sectPr w:rsidR="005E6EAD" w:rsidSect="00942B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C51"/>
    <w:multiLevelType w:val="hybridMultilevel"/>
    <w:tmpl w:val="2E8620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F411F"/>
    <w:multiLevelType w:val="hybridMultilevel"/>
    <w:tmpl w:val="EDDCB5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35"/>
    <w:rsid w:val="001A090E"/>
    <w:rsid w:val="005E6EAD"/>
    <w:rsid w:val="00942B4A"/>
    <w:rsid w:val="00A37E35"/>
    <w:rsid w:val="00CA3D2C"/>
    <w:rsid w:val="00E4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0E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44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E44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E44A07"/>
    <w:rPr>
      <w:b/>
      <w:bCs/>
    </w:rPr>
  </w:style>
  <w:style w:type="paragraph" w:styleId="Paragraphedeliste">
    <w:name w:val="List Paragraph"/>
    <w:basedOn w:val="Normal"/>
    <w:uiPriority w:val="34"/>
    <w:qFormat/>
    <w:rsid w:val="00E44A0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A09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0E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44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E44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E44A07"/>
    <w:rPr>
      <w:b/>
      <w:bCs/>
    </w:rPr>
  </w:style>
  <w:style w:type="paragraph" w:styleId="Paragraphedeliste">
    <w:name w:val="List Paragraph"/>
    <w:basedOn w:val="Normal"/>
    <w:uiPriority w:val="34"/>
    <w:qFormat/>
    <w:rsid w:val="00E44A0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A09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cef.fr/article/des-fiches-thematiques-sur-les-droits-de-lenfa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Valerie Dautresme</cp:lastModifiedBy>
  <cp:revision>2</cp:revision>
  <dcterms:created xsi:type="dcterms:W3CDTF">2017-04-24T17:26:00Z</dcterms:created>
  <dcterms:modified xsi:type="dcterms:W3CDTF">2017-04-24T17:26:00Z</dcterms:modified>
</cp:coreProperties>
</file>